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jc w:val="right"/>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1E0" w:firstRow="1" w:lastRow="1" w:firstColumn="1" w:lastColumn="1" w:noHBand="0" w:noVBand="0"/>
      </w:tblPr>
      <w:tblGrid>
        <w:gridCol w:w="1337"/>
        <w:gridCol w:w="1843"/>
      </w:tblGrid>
      <w:tr w:rsidR="00F65C85" w:rsidRPr="00F65C85" w:rsidTr="00037D39">
        <w:trPr>
          <w:trHeight w:hRule="exact" w:val="284"/>
          <w:jc w:val="right"/>
        </w:trPr>
        <w:tc>
          <w:tcPr>
            <w:tcW w:w="1337" w:type="dxa"/>
            <w:shd w:val="clear" w:color="auto" w:fill="auto"/>
            <w:vAlign w:val="center"/>
          </w:tcPr>
          <w:p w:rsidR="00F65C85" w:rsidRPr="00F65C85" w:rsidRDefault="00F65C85" w:rsidP="00F65C85">
            <w:pPr>
              <w:jc w:val="right"/>
              <w:rPr>
                <w:rFonts w:ascii="Arial" w:hAnsi="Arial" w:cs="Arial"/>
                <w:b/>
                <w:sz w:val="16"/>
                <w:szCs w:val="16"/>
              </w:rPr>
            </w:pPr>
          </w:p>
        </w:tc>
        <w:tc>
          <w:tcPr>
            <w:tcW w:w="1843" w:type="dxa"/>
            <w:shd w:val="clear" w:color="auto" w:fill="auto"/>
            <w:vAlign w:val="center"/>
          </w:tcPr>
          <w:p w:rsidR="00F65C85" w:rsidRPr="00F65C85" w:rsidRDefault="00F65C85" w:rsidP="00F65C85">
            <w:pPr>
              <w:jc w:val="center"/>
              <w:rPr>
                <w:rFonts w:ascii="Arial" w:hAnsi="Arial" w:cs="Arial"/>
                <w:b/>
                <w:sz w:val="16"/>
                <w:szCs w:val="16"/>
              </w:rPr>
            </w:pPr>
            <w:smartTag w:uri="schemas-houaiss/mini" w:element="verbetes">
              <w:r w:rsidRPr="00F65C85">
                <w:rPr>
                  <w:rFonts w:ascii="Arial" w:hAnsi="Arial" w:cs="Arial"/>
                  <w:b/>
                  <w:sz w:val="16"/>
                  <w:szCs w:val="16"/>
                </w:rPr>
                <w:t>Votação</w:t>
              </w:r>
            </w:smartTag>
          </w:p>
        </w:tc>
      </w:tr>
      <w:tr w:rsidR="00F65C85" w:rsidRPr="00F65C85" w:rsidTr="00037D39">
        <w:trPr>
          <w:trHeight w:hRule="exact" w:val="284"/>
          <w:jc w:val="right"/>
        </w:trPr>
        <w:tc>
          <w:tcPr>
            <w:tcW w:w="1337" w:type="dxa"/>
            <w:shd w:val="clear" w:color="auto" w:fill="auto"/>
            <w:vAlign w:val="center"/>
          </w:tcPr>
          <w:p w:rsidR="00F65C85" w:rsidRPr="00F65C85" w:rsidRDefault="00F65C85" w:rsidP="00F65C85">
            <w:pPr>
              <w:jc w:val="right"/>
              <w:rPr>
                <w:rFonts w:ascii="Arial" w:hAnsi="Arial" w:cs="Arial"/>
                <w:b/>
                <w:sz w:val="16"/>
                <w:szCs w:val="16"/>
              </w:rPr>
            </w:pPr>
            <w:proofErr w:type="gramStart"/>
            <w:r w:rsidRPr="00F65C85">
              <w:rPr>
                <w:rFonts w:ascii="Arial" w:hAnsi="Arial" w:cs="Arial"/>
                <w:b/>
                <w:sz w:val="16"/>
                <w:szCs w:val="16"/>
              </w:rPr>
              <w:t xml:space="preserve">(  </w:t>
            </w:r>
            <w:proofErr w:type="gramEnd"/>
            <w:r w:rsidRPr="00F65C85">
              <w:rPr>
                <w:rFonts w:ascii="Arial" w:hAnsi="Arial" w:cs="Arial"/>
                <w:b/>
                <w:sz w:val="16"/>
                <w:szCs w:val="16"/>
              </w:rPr>
              <w:t xml:space="preserve">  ) </w:t>
            </w:r>
            <w:smartTag w:uri="schemas-houaiss/mini" w:element="verbetes">
              <w:r w:rsidRPr="00F65C85">
                <w:rPr>
                  <w:rFonts w:ascii="Arial" w:hAnsi="Arial" w:cs="Arial"/>
                  <w:b/>
                  <w:sz w:val="16"/>
                  <w:szCs w:val="16"/>
                </w:rPr>
                <w:t>Aprovado</w:t>
              </w:r>
            </w:smartTag>
          </w:p>
        </w:tc>
        <w:tc>
          <w:tcPr>
            <w:tcW w:w="1843" w:type="dxa"/>
            <w:vMerge w:val="restart"/>
            <w:shd w:val="clear" w:color="auto" w:fill="auto"/>
            <w:vAlign w:val="center"/>
          </w:tcPr>
          <w:p w:rsidR="00F65C85" w:rsidRPr="00F65C85" w:rsidRDefault="00F65C85" w:rsidP="00F65C85">
            <w:pPr>
              <w:jc w:val="right"/>
              <w:rPr>
                <w:rFonts w:ascii="Arial" w:hAnsi="Arial" w:cs="Arial"/>
                <w:b/>
                <w:sz w:val="16"/>
                <w:szCs w:val="16"/>
              </w:rPr>
            </w:pPr>
          </w:p>
        </w:tc>
      </w:tr>
      <w:tr w:rsidR="00F65C85" w:rsidRPr="00F65C85" w:rsidTr="00037D39">
        <w:trPr>
          <w:trHeight w:hRule="exact" w:val="284"/>
          <w:jc w:val="right"/>
        </w:trPr>
        <w:tc>
          <w:tcPr>
            <w:tcW w:w="1337" w:type="dxa"/>
            <w:shd w:val="clear" w:color="auto" w:fill="auto"/>
            <w:vAlign w:val="center"/>
          </w:tcPr>
          <w:p w:rsidR="00F65C85" w:rsidRPr="00F65C85" w:rsidRDefault="00F65C85" w:rsidP="00F65C85">
            <w:pPr>
              <w:jc w:val="right"/>
              <w:rPr>
                <w:rFonts w:ascii="Arial" w:hAnsi="Arial" w:cs="Arial"/>
                <w:b/>
                <w:sz w:val="16"/>
                <w:szCs w:val="16"/>
              </w:rPr>
            </w:pPr>
            <w:proofErr w:type="gramStart"/>
            <w:r w:rsidRPr="00F65C85">
              <w:rPr>
                <w:rFonts w:ascii="Arial" w:hAnsi="Arial" w:cs="Arial"/>
                <w:b/>
                <w:sz w:val="16"/>
                <w:szCs w:val="16"/>
              </w:rPr>
              <w:t xml:space="preserve">(  </w:t>
            </w:r>
            <w:proofErr w:type="gramEnd"/>
            <w:r w:rsidRPr="00F65C85">
              <w:rPr>
                <w:rFonts w:ascii="Arial" w:hAnsi="Arial" w:cs="Arial"/>
                <w:b/>
                <w:sz w:val="16"/>
                <w:szCs w:val="16"/>
              </w:rPr>
              <w:t xml:space="preserve">  ) Rejeitado</w:t>
            </w:r>
          </w:p>
        </w:tc>
        <w:tc>
          <w:tcPr>
            <w:tcW w:w="1843" w:type="dxa"/>
            <w:vMerge/>
            <w:shd w:val="clear" w:color="auto" w:fill="auto"/>
            <w:vAlign w:val="center"/>
          </w:tcPr>
          <w:p w:rsidR="00F65C85" w:rsidRPr="00F65C85" w:rsidRDefault="00F65C85" w:rsidP="00F65C85">
            <w:pPr>
              <w:jc w:val="right"/>
              <w:rPr>
                <w:rFonts w:ascii="Arial" w:hAnsi="Arial" w:cs="Arial"/>
                <w:b/>
                <w:sz w:val="16"/>
                <w:szCs w:val="16"/>
              </w:rPr>
            </w:pPr>
          </w:p>
        </w:tc>
      </w:tr>
    </w:tbl>
    <w:p w:rsidR="00F65C85" w:rsidRPr="00F65C85" w:rsidRDefault="00F65C85" w:rsidP="00F65C85">
      <w:pPr>
        <w:spacing w:before="600" w:after="120" w:line="360" w:lineRule="auto"/>
        <w:jc w:val="center"/>
        <w:rPr>
          <w:rFonts w:ascii="Arial" w:hAnsi="Arial" w:cs="Arial"/>
          <w:b/>
          <w:caps/>
          <w:sz w:val="28"/>
          <w:szCs w:val="28"/>
        </w:rPr>
      </w:pPr>
      <w:smartTag w:uri="schemas-houaiss/mini" w:element="verbetes">
        <w:r w:rsidRPr="00F65C85">
          <w:rPr>
            <w:rFonts w:ascii="Arial" w:hAnsi="Arial" w:cs="Arial"/>
            <w:b/>
            <w:caps/>
            <w:sz w:val="28"/>
            <w:szCs w:val="28"/>
          </w:rPr>
          <w:t>pedido</w:t>
        </w:r>
      </w:smartTag>
      <w:r w:rsidRPr="00F65C85">
        <w:rPr>
          <w:rFonts w:ascii="Arial" w:hAnsi="Arial" w:cs="Arial"/>
          <w:b/>
          <w:caps/>
          <w:sz w:val="28"/>
          <w:szCs w:val="28"/>
        </w:rPr>
        <w:t xml:space="preserve"> de </w:t>
      </w:r>
      <w:smartTag w:uri="schemas-houaiss/mini" w:element="verbetes">
        <w:r w:rsidRPr="00F65C85">
          <w:rPr>
            <w:rFonts w:ascii="Arial" w:hAnsi="Arial" w:cs="Arial"/>
            <w:b/>
            <w:caps/>
            <w:sz w:val="28"/>
            <w:szCs w:val="28"/>
          </w:rPr>
          <w:t>informações</w:t>
        </w:r>
      </w:smartTag>
      <w:r w:rsidRPr="00F65C85">
        <w:rPr>
          <w:rFonts w:ascii="Arial" w:hAnsi="Arial" w:cs="Arial"/>
          <w:b/>
          <w:caps/>
          <w:sz w:val="28"/>
          <w:szCs w:val="28"/>
        </w:rPr>
        <w:t xml:space="preserve"> nº </w:t>
      </w:r>
      <w:r w:rsidR="002F31DE">
        <w:rPr>
          <w:rFonts w:ascii="Arial" w:hAnsi="Arial" w:cs="Arial"/>
          <w:b/>
          <w:caps/>
          <w:sz w:val="28"/>
          <w:szCs w:val="28"/>
        </w:rPr>
        <w:t>2079</w:t>
      </w:r>
      <w:r w:rsidRPr="00F65C85">
        <w:rPr>
          <w:rFonts w:ascii="Arial" w:hAnsi="Arial" w:cs="Arial"/>
          <w:b/>
          <w:caps/>
          <w:sz w:val="28"/>
          <w:szCs w:val="28"/>
        </w:rPr>
        <w:fldChar w:fldCharType="begin"/>
      </w:r>
      <w:r w:rsidRPr="00F65C85">
        <w:rPr>
          <w:rFonts w:ascii="Arial" w:hAnsi="Arial" w:cs="Arial"/>
          <w:b/>
          <w:caps/>
          <w:sz w:val="28"/>
          <w:szCs w:val="28"/>
        </w:rPr>
        <w:instrText xml:space="preserve">  </w:instrText>
      </w:r>
      <w:r w:rsidRPr="00F65C85">
        <w:rPr>
          <w:rFonts w:ascii="Arial" w:hAnsi="Arial" w:cs="Arial"/>
          <w:b/>
          <w:caps/>
          <w:sz w:val="28"/>
          <w:szCs w:val="28"/>
        </w:rPr>
        <w:fldChar w:fldCharType="end"/>
      </w:r>
      <w:r w:rsidRPr="00F65C85">
        <w:rPr>
          <w:rFonts w:ascii="Arial" w:hAnsi="Arial" w:cs="Arial"/>
          <w:b/>
          <w:caps/>
          <w:sz w:val="28"/>
          <w:szCs w:val="28"/>
        </w:rPr>
        <w:t>/1</w:t>
      </w:r>
      <w:r>
        <w:rPr>
          <w:rFonts w:ascii="Arial" w:hAnsi="Arial" w:cs="Arial"/>
          <w:b/>
          <w:caps/>
          <w:sz w:val="28"/>
          <w:szCs w:val="28"/>
        </w:rPr>
        <w:t>5</w:t>
      </w:r>
    </w:p>
    <w:tbl>
      <w:tblPr>
        <w:tblW w:w="9486" w:type="dxa"/>
        <w:tblLayout w:type="fixed"/>
        <w:tblCellMar>
          <w:left w:w="70" w:type="dxa"/>
          <w:right w:w="70" w:type="dxa"/>
        </w:tblCellMar>
        <w:tblLook w:val="0000" w:firstRow="0" w:lastRow="0" w:firstColumn="0" w:lastColumn="0" w:noHBand="0" w:noVBand="0"/>
      </w:tblPr>
      <w:tblGrid>
        <w:gridCol w:w="1064"/>
        <w:gridCol w:w="8422"/>
      </w:tblGrid>
      <w:tr w:rsidR="00F65C85" w:rsidRPr="00F65C85" w:rsidTr="008B0D57">
        <w:trPr>
          <w:trHeight w:val="626"/>
        </w:trPr>
        <w:tc>
          <w:tcPr>
            <w:tcW w:w="1064" w:type="dxa"/>
          </w:tcPr>
          <w:p w:rsidR="00F65C85" w:rsidRPr="00F65C85" w:rsidRDefault="00F65C85" w:rsidP="00F65C85">
            <w:pPr>
              <w:tabs>
                <w:tab w:val="left" w:pos="2835"/>
              </w:tabs>
              <w:spacing w:line="312" w:lineRule="auto"/>
              <w:jc w:val="both"/>
              <w:rPr>
                <w:rFonts w:ascii="Arial" w:hAnsi="Arial" w:cs="Arial"/>
                <w:sz w:val="20"/>
                <w:szCs w:val="20"/>
              </w:rPr>
            </w:pPr>
            <w:smartTag w:uri="schemas-houaiss/mini" w:element="verbetes">
              <w:r w:rsidRPr="00F65C85">
                <w:rPr>
                  <w:rFonts w:ascii="Arial" w:hAnsi="Arial" w:cs="Arial"/>
                  <w:sz w:val="20"/>
                  <w:szCs w:val="20"/>
                </w:rPr>
                <w:t>Assunto</w:t>
              </w:r>
            </w:smartTag>
            <w:r w:rsidRPr="00F65C85">
              <w:rPr>
                <w:rFonts w:ascii="Arial" w:hAnsi="Arial" w:cs="Arial"/>
                <w:sz w:val="20"/>
                <w:szCs w:val="20"/>
              </w:rPr>
              <w:t>:</w:t>
            </w:r>
          </w:p>
        </w:tc>
        <w:tc>
          <w:tcPr>
            <w:tcW w:w="8422" w:type="dxa"/>
          </w:tcPr>
          <w:p w:rsidR="00F65C85" w:rsidRPr="00F65C85" w:rsidRDefault="002F31DE" w:rsidP="00F65C85">
            <w:pPr>
              <w:tabs>
                <w:tab w:val="left" w:pos="2835"/>
              </w:tabs>
              <w:spacing w:line="312" w:lineRule="auto"/>
              <w:jc w:val="both"/>
              <w:rPr>
                <w:rFonts w:ascii="Arial" w:hAnsi="Arial" w:cs="Arial"/>
                <w:sz w:val="20"/>
                <w:szCs w:val="20"/>
              </w:rPr>
            </w:pPr>
            <w:r>
              <w:rPr>
                <w:rFonts w:ascii="Arial" w:hAnsi="Arial" w:cs="Arial"/>
                <w:sz w:val="20"/>
                <w:szCs w:val="20"/>
              </w:rPr>
              <w:t>Refere-se ao embasamento legal para a cobrança da complementação do IPTU de 2015.</w:t>
            </w:r>
            <w:r w:rsidR="00F65C85" w:rsidRPr="00F65C85">
              <w:rPr>
                <w:rFonts w:ascii="Arial" w:hAnsi="Arial" w:cs="Arial"/>
                <w:sz w:val="20"/>
                <w:szCs w:val="20"/>
              </w:rPr>
              <w:fldChar w:fldCharType="begin"/>
            </w:r>
            <w:r w:rsidR="00F65C85" w:rsidRPr="00F65C85">
              <w:rPr>
                <w:rFonts w:ascii="Arial" w:hAnsi="Arial" w:cs="Arial"/>
                <w:sz w:val="20"/>
                <w:szCs w:val="20"/>
              </w:rPr>
              <w:instrText xml:space="preserve">  </w:instrText>
            </w:r>
            <w:r w:rsidR="00F65C85" w:rsidRPr="00F65C85">
              <w:rPr>
                <w:rFonts w:ascii="Arial" w:hAnsi="Arial" w:cs="Arial"/>
                <w:sz w:val="20"/>
                <w:szCs w:val="20"/>
              </w:rPr>
              <w:fldChar w:fldCharType="end"/>
            </w:r>
          </w:p>
        </w:tc>
      </w:tr>
    </w:tbl>
    <w:p w:rsidR="00F65C85" w:rsidRPr="00F65C85" w:rsidRDefault="00F65C85" w:rsidP="00F65C85">
      <w:pPr>
        <w:tabs>
          <w:tab w:val="left" w:pos="2835"/>
        </w:tabs>
        <w:spacing w:line="360" w:lineRule="auto"/>
        <w:jc w:val="both"/>
        <w:rPr>
          <w:rFonts w:ascii="Arial" w:hAnsi="Arial" w:cs="Arial"/>
        </w:rPr>
      </w:pPr>
    </w:p>
    <w:p w:rsidR="00584A80" w:rsidRDefault="00584A80" w:rsidP="00584A80">
      <w:pPr>
        <w:tabs>
          <w:tab w:val="left" w:pos="-600"/>
        </w:tabs>
        <w:spacing w:line="360" w:lineRule="auto"/>
        <w:ind w:firstLine="1701"/>
        <w:jc w:val="both"/>
        <w:rPr>
          <w:rFonts w:ascii="Arial" w:hAnsi="Arial" w:cs="Arial"/>
        </w:rPr>
      </w:pPr>
    </w:p>
    <w:p w:rsidR="00584A80" w:rsidRDefault="00584A80" w:rsidP="00584A80">
      <w:pPr>
        <w:tabs>
          <w:tab w:val="left" w:pos="-600"/>
        </w:tabs>
        <w:spacing w:line="360" w:lineRule="auto"/>
        <w:ind w:firstLine="1701"/>
        <w:jc w:val="both"/>
        <w:rPr>
          <w:rFonts w:ascii="Arial" w:hAnsi="Arial" w:cs="Arial"/>
        </w:rPr>
      </w:pPr>
      <w:r>
        <w:rPr>
          <w:rFonts w:ascii="Arial" w:hAnsi="Arial" w:cs="Arial"/>
        </w:rPr>
        <w:t>Considerando, c</w:t>
      </w:r>
      <w:r w:rsidRPr="00584A80">
        <w:rPr>
          <w:rFonts w:ascii="Arial" w:hAnsi="Arial" w:cs="Arial"/>
        </w:rPr>
        <w:t>onforme estabelecido pelo Código Tributário Nacional em seu artigo 43, “a modificação introduzida, de ofício ou em consequência de decisão administrativa ou judicial, nos critérios jurídicos adotados pela autoridade administrativa no exercício do lançamento, somente pode ser efetivada, em relação a um mesmo sujeito pass</w:t>
      </w:r>
      <w:r w:rsidR="00310BFE">
        <w:rPr>
          <w:rFonts w:ascii="Arial" w:hAnsi="Arial" w:cs="Arial"/>
        </w:rPr>
        <w:t>ivo, quant</w:t>
      </w:r>
      <w:r w:rsidRPr="00584A80">
        <w:rPr>
          <w:rFonts w:ascii="Arial" w:hAnsi="Arial" w:cs="Arial"/>
        </w:rPr>
        <w:t xml:space="preserve">o a fato gerador ocorrido </w:t>
      </w:r>
      <w:r w:rsidR="000D5EAC">
        <w:rPr>
          <w:rFonts w:ascii="Arial" w:hAnsi="Arial" w:cs="Arial"/>
        </w:rPr>
        <w:t>posteriormente à sua introdução</w:t>
      </w:r>
      <w:r w:rsidRPr="00584A80">
        <w:rPr>
          <w:rFonts w:ascii="Arial" w:hAnsi="Arial" w:cs="Arial"/>
        </w:rPr>
        <w:t>”</w:t>
      </w:r>
      <w:r>
        <w:rPr>
          <w:rFonts w:ascii="Arial" w:hAnsi="Arial" w:cs="Arial"/>
        </w:rPr>
        <w:t>;</w:t>
      </w:r>
    </w:p>
    <w:p w:rsidR="00584A80" w:rsidRDefault="00584A80" w:rsidP="00584A80">
      <w:pPr>
        <w:tabs>
          <w:tab w:val="left" w:pos="-600"/>
        </w:tabs>
        <w:spacing w:line="360" w:lineRule="auto"/>
        <w:ind w:firstLine="1701"/>
        <w:jc w:val="both"/>
        <w:rPr>
          <w:rFonts w:ascii="Arial" w:hAnsi="Arial" w:cs="Arial"/>
        </w:rPr>
      </w:pPr>
      <w:r>
        <w:rPr>
          <w:rFonts w:ascii="Arial" w:hAnsi="Arial" w:cs="Arial"/>
        </w:rPr>
        <w:t xml:space="preserve">Considerando que o </w:t>
      </w:r>
      <w:r w:rsidRPr="00584A80">
        <w:rPr>
          <w:rFonts w:ascii="Arial" w:hAnsi="Arial" w:cs="Arial"/>
        </w:rPr>
        <w:t>artigo</w:t>
      </w:r>
      <w:r>
        <w:rPr>
          <w:rFonts w:ascii="Arial" w:hAnsi="Arial" w:cs="Arial"/>
        </w:rPr>
        <w:t xml:space="preserve"> 43</w:t>
      </w:r>
      <w:r w:rsidRPr="00584A80">
        <w:rPr>
          <w:rFonts w:ascii="Arial" w:hAnsi="Arial" w:cs="Arial"/>
        </w:rPr>
        <w:t xml:space="preserve"> diz expressamente que as modificações cadastrais só poderiam afet</w:t>
      </w:r>
      <w:r>
        <w:rPr>
          <w:rFonts w:ascii="Arial" w:hAnsi="Arial" w:cs="Arial"/>
        </w:rPr>
        <w:t>ar o lançamento do IPTU de 2016;</w:t>
      </w:r>
    </w:p>
    <w:p w:rsidR="00584A80" w:rsidRPr="00584A80" w:rsidRDefault="00584A80" w:rsidP="00584A80">
      <w:pPr>
        <w:tabs>
          <w:tab w:val="left" w:pos="-600"/>
        </w:tabs>
        <w:spacing w:line="360" w:lineRule="auto"/>
        <w:ind w:firstLine="1701"/>
        <w:jc w:val="both"/>
        <w:rPr>
          <w:rFonts w:ascii="Arial" w:hAnsi="Arial" w:cs="Arial"/>
        </w:rPr>
      </w:pPr>
      <w:r>
        <w:rPr>
          <w:rFonts w:ascii="Arial" w:hAnsi="Arial" w:cs="Arial"/>
        </w:rPr>
        <w:t xml:space="preserve">Considerando que </w:t>
      </w:r>
      <w:r w:rsidRPr="00584A80">
        <w:rPr>
          <w:rFonts w:ascii="Arial" w:hAnsi="Arial" w:cs="Arial"/>
        </w:rPr>
        <w:t>o imposto é de lançamento anual, segundo p</w:t>
      </w:r>
      <w:r>
        <w:rPr>
          <w:rFonts w:ascii="Arial" w:hAnsi="Arial" w:cs="Arial"/>
        </w:rPr>
        <w:t>rescrito pelo artigo 109 do CTN;</w:t>
      </w:r>
    </w:p>
    <w:p w:rsidR="000D5EAC" w:rsidRDefault="00F65C85" w:rsidP="000D5EAC">
      <w:pPr>
        <w:tabs>
          <w:tab w:val="left" w:pos="-600"/>
        </w:tabs>
        <w:spacing w:line="360" w:lineRule="auto"/>
        <w:ind w:firstLine="1701"/>
        <w:jc w:val="both"/>
        <w:rPr>
          <w:rFonts w:ascii="Arial" w:hAnsi="Arial" w:cs="Arial"/>
        </w:rPr>
      </w:pPr>
      <w:r w:rsidRPr="00F65C85">
        <w:rPr>
          <w:rFonts w:ascii="Arial" w:hAnsi="Arial" w:cs="Arial"/>
          <w:b/>
        </w:rPr>
        <w:t>REQUEREMOS</w:t>
      </w:r>
      <w:r w:rsidRPr="00F65C85">
        <w:rPr>
          <w:rFonts w:ascii="Arial" w:hAnsi="Arial" w:cs="Arial"/>
        </w:rPr>
        <w:t xml:space="preserve"> ao </w:t>
      </w:r>
      <w:smartTag w:uri="schemas-houaiss/mini" w:element="verbetes">
        <w:r w:rsidRPr="00F65C85">
          <w:rPr>
            <w:rFonts w:ascii="Arial" w:hAnsi="Arial" w:cs="Arial"/>
          </w:rPr>
          <w:t>Excelentíssimo</w:t>
        </w:r>
      </w:smartTag>
      <w:r w:rsidRPr="00F65C85">
        <w:rPr>
          <w:rFonts w:ascii="Arial" w:hAnsi="Arial" w:cs="Arial"/>
        </w:rPr>
        <w:t xml:space="preserve"> </w:t>
      </w:r>
      <w:smartTag w:uri="schemas-houaiss/acao" w:element="dm">
        <w:r w:rsidRPr="00F65C85">
          <w:rPr>
            <w:rFonts w:ascii="Arial" w:hAnsi="Arial" w:cs="Arial"/>
          </w:rPr>
          <w:t>Senhor</w:t>
        </w:r>
      </w:smartTag>
      <w:r w:rsidRPr="00F65C85">
        <w:rPr>
          <w:rFonts w:ascii="Arial" w:hAnsi="Arial" w:cs="Arial"/>
        </w:rPr>
        <w:t xml:space="preserve"> </w:t>
      </w:r>
      <w:smartTag w:uri="schemas-houaiss/mini" w:element="verbetes">
        <w:r w:rsidRPr="00F65C85">
          <w:rPr>
            <w:rFonts w:ascii="Arial" w:hAnsi="Arial" w:cs="Arial"/>
          </w:rPr>
          <w:t>Presidente</w:t>
        </w:r>
      </w:smartTag>
      <w:r w:rsidRPr="00F65C85">
        <w:rPr>
          <w:rFonts w:ascii="Arial" w:hAnsi="Arial" w:cs="Arial"/>
        </w:rPr>
        <w:t xml:space="preserve"> desta </w:t>
      </w:r>
      <w:smartTag w:uri="schemas-houaiss/mini" w:element="verbetes">
        <w:r w:rsidRPr="00F65C85">
          <w:rPr>
            <w:rFonts w:ascii="Arial" w:hAnsi="Arial" w:cs="Arial"/>
          </w:rPr>
          <w:t>Casa</w:t>
        </w:r>
      </w:smartTag>
      <w:r w:rsidRPr="00F65C85">
        <w:rPr>
          <w:rFonts w:ascii="Arial" w:hAnsi="Arial" w:cs="Arial"/>
        </w:rPr>
        <w:t xml:space="preserve">, </w:t>
      </w:r>
      <w:smartTag w:uri="schemas-houaiss/mini" w:element="verbetes">
        <w:r w:rsidRPr="00F65C85">
          <w:rPr>
            <w:rFonts w:ascii="Arial" w:hAnsi="Arial" w:cs="Arial"/>
          </w:rPr>
          <w:t>ouvido</w:t>
        </w:r>
      </w:smartTag>
      <w:r w:rsidRPr="00F65C85">
        <w:rPr>
          <w:rFonts w:ascii="Arial" w:hAnsi="Arial" w:cs="Arial"/>
        </w:rPr>
        <w:t xml:space="preserve"> e </w:t>
      </w:r>
      <w:smartTag w:uri="schemas-houaiss/mini" w:element="verbetes">
        <w:r w:rsidRPr="00F65C85">
          <w:rPr>
            <w:rFonts w:ascii="Arial" w:hAnsi="Arial" w:cs="Arial"/>
          </w:rPr>
          <w:t>aprovado</w:t>
        </w:r>
      </w:smartTag>
      <w:r w:rsidRPr="00F65C85">
        <w:rPr>
          <w:rFonts w:ascii="Arial" w:hAnsi="Arial" w:cs="Arial"/>
        </w:rPr>
        <w:t xml:space="preserve"> </w:t>
      </w:r>
      <w:smartTag w:uri="schemas-houaiss/acao" w:element="dm">
        <w:r w:rsidRPr="00F65C85">
          <w:rPr>
            <w:rFonts w:ascii="Arial" w:hAnsi="Arial" w:cs="Arial"/>
          </w:rPr>
          <w:t>pelo</w:t>
        </w:r>
      </w:smartTag>
      <w:r w:rsidRPr="00F65C85">
        <w:rPr>
          <w:rFonts w:ascii="Arial" w:hAnsi="Arial" w:cs="Arial"/>
        </w:rPr>
        <w:t xml:space="preserve"> </w:t>
      </w:r>
      <w:smartTag w:uri="schemas-houaiss/mini" w:element="verbetes">
        <w:r w:rsidRPr="00F65C85">
          <w:rPr>
            <w:rFonts w:ascii="Arial" w:hAnsi="Arial" w:cs="Arial"/>
          </w:rPr>
          <w:t>Egrégio</w:t>
        </w:r>
      </w:smartTag>
      <w:r w:rsidRPr="00F65C85">
        <w:rPr>
          <w:rFonts w:ascii="Arial" w:hAnsi="Arial" w:cs="Arial"/>
        </w:rPr>
        <w:t xml:space="preserve"> </w:t>
      </w:r>
      <w:smartTag w:uri="schemas-houaiss/mini" w:element="verbetes">
        <w:r w:rsidRPr="00F65C85">
          <w:rPr>
            <w:rFonts w:ascii="Arial" w:hAnsi="Arial" w:cs="Arial"/>
          </w:rPr>
          <w:t>Plenário</w:t>
        </w:r>
      </w:smartTag>
      <w:r w:rsidRPr="00F65C85">
        <w:rPr>
          <w:rFonts w:ascii="Arial" w:hAnsi="Arial" w:cs="Arial"/>
        </w:rPr>
        <w:t xml:space="preserve">, cumpridas as </w:t>
      </w:r>
      <w:smartTag w:uri="schemas-houaiss/mini" w:element="verbetes">
        <w:r w:rsidRPr="00F65C85">
          <w:rPr>
            <w:rFonts w:ascii="Arial" w:hAnsi="Arial" w:cs="Arial"/>
          </w:rPr>
          <w:t>formalidades</w:t>
        </w:r>
      </w:smartTag>
      <w:r w:rsidRPr="00F65C85">
        <w:rPr>
          <w:rFonts w:ascii="Arial" w:hAnsi="Arial" w:cs="Arial"/>
        </w:rPr>
        <w:t xml:space="preserve"> </w:t>
      </w:r>
      <w:smartTag w:uri="schemas-houaiss/mini" w:element="verbetes">
        <w:r w:rsidRPr="00F65C85">
          <w:rPr>
            <w:rFonts w:ascii="Arial" w:hAnsi="Arial" w:cs="Arial"/>
          </w:rPr>
          <w:t>regimentais</w:t>
        </w:r>
      </w:smartTag>
      <w:r w:rsidRPr="00F65C85">
        <w:rPr>
          <w:rFonts w:ascii="Arial" w:hAnsi="Arial" w:cs="Arial"/>
        </w:rPr>
        <w:t xml:space="preserve">, seja encaminhado ao </w:t>
      </w:r>
      <w:smartTag w:uri="schemas-houaiss/acao" w:element="dm">
        <w:r w:rsidRPr="00F65C85">
          <w:rPr>
            <w:rFonts w:ascii="Arial" w:hAnsi="Arial" w:cs="Arial"/>
          </w:rPr>
          <w:t>Senhor</w:t>
        </w:r>
      </w:smartTag>
      <w:r w:rsidRPr="00F65C85">
        <w:rPr>
          <w:rFonts w:ascii="Arial" w:hAnsi="Arial" w:cs="Arial"/>
        </w:rPr>
        <w:t xml:space="preserve"> </w:t>
      </w:r>
      <w:smartTag w:uri="schemas-houaiss/mini" w:element="verbetes">
        <w:r w:rsidRPr="00F65C85">
          <w:rPr>
            <w:rFonts w:ascii="Arial" w:hAnsi="Arial" w:cs="Arial"/>
          </w:rPr>
          <w:t>Prefeito</w:t>
        </w:r>
      </w:smartTag>
      <w:r w:rsidRPr="00F65C85">
        <w:rPr>
          <w:rFonts w:ascii="Arial" w:hAnsi="Arial" w:cs="Arial"/>
        </w:rPr>
        <w:t xml:space="preserve"> Municipal de Jacareí o </w:t>
      </w:r>
      <w:smartTag w:uri="schemas-houaiss/mini" w:element="verbetes">
        <w:r w:rsidRPr="00F65C85">
          <w:rPr>
            <w:rFonts w:ascii="Arial" w:hAnsi="Arial" w:cs="Arial"/>
          </w:rPr>
          <w:t>seguinte</w:t>
        </w:r>
      </w:smartTag>
      <w:r w:rsidRPr="00F65C85">
        <w:rPr>
          <w:rFonts w:ascii="Arial" w:hAnsi="Arial" w:cs="Arial"/>
        </w:rPr>
        <w:t xml:space="preserve"> </w:t>
      </w:r>
      <w:smartTag w:uri="schemas-houaiss/mini" w:element="verbetes">
        <w:r w:rsidRPr="00F65C85">
          <w:rPr>
            <w:rFonts w:ascii="Arial" w:hAnsi="Arial" w:cs="Arial"/>
          </w:rPr>
          <w:t>Pedido</w:t>
        </w:r>
      </w:smartTag>
      <w:r w:rsidRPr="00F65C85">
        <w:rPr>
          <w:rFonts w:ascii="Arial" w:hAnsi="Arial" w:cs="Arial"/>
        </w:rPr>
        <w:t xml:space="preserve"> de Informações</w:t>
      </w:r>
      <w:r w:rsidR="00584A80">
        <w:rPr>
          <w:rFonts w:ascii="Arial" w:hAnsi="Arial" w:cs="Arial"/>
        </w:rPr>
        <w:t xml:space="preserve"> com base nas informações legas acima mencionadas</w:t>
      </w:r>
      <w:r w:rsidR="000D5EAC">
        <w:rPr>
          <w:rFonts w:ascii="Arial" w:hAnsi="Arial" w:cs="Arial"/>
        </w:rPr>
        <w:t>:</w:t>
      </w:r>
    </w:p>
    <w:p w:rsidR="000D5EAC" w:rsidRDefault="000D5EAC" w:rsidP="000D5EAC">
      <w:pPr>
        <w:tabs>
          <w:tab w:val="left" w:pos="-600"/>
        </w:tabs>
        <w:spacing w:line="360" w:lineRule="auto"/>
        <w:ind w:firstLine="1701"/>
        <w:jc w:val="both"/>
        <w:rPr>
          <w:rFonts w:ascii="Arial" w:hAnsi="Arial" w:cs="Arial"/>
        </w:rPr>
      </w:pPr>
      <w:r>
        <w:rPr>
          <w:rFonts w:ascii="Arial" w:hAnsi="Arial" w:cs="Arial"/>
        </w:rPr>
        <w:t xml:space="preserve">1. </w:t>
      </w:r>
      <w:r w:rsidRPr="000D5EAC">
        <w:rPr>
          <w:rFonts w:ascii="Arial" w:hAnsi="Arial" w:cs="Arial"/>
        </w:rPr>
        <w:t>Qual</w:t>
      </w:r>
      <w:r w:rsidRPr="000D5EAC">
        <w:rPr>
          <w:rFonts w:ascii="Arial" w:hAnsi="Arial" w:cs="Arial"/>
        </w:rPr>
        <w:t xml:space="preserve"> embasamento legal</w:t>
      </w:r>
      <w:r w:rsidR="00673F3A">
        <w:rPr>
          <w:rFonts w:ascii="Arial" w:hAnsi="Arial" w:cs="Arial"/>
        </w:rPr>
        <w:t xml:space="preserve"> foi</w:t>
      </w:r>
      <w:r w:rsidRPr="000D5EAC">
        <w:rPr>
          <w:rFonts w:ascii="Arial" w:hAnsi="Arial" w:cs="Arial"/>
        </w:rPr>
        <w:t xml:space="preserve"> utilizado pela Prefeitura Municipal de Jacareí para lançar a complementação do IPTU 2015? </w:t>
      </w:r>
    </w:p>
    <w:p w:rsidR="00F65C85" w:rsidRPr="00F65C85" w:rsidRDefault="000D5EAC" w:rsidP="000D5EAC">
      <w:pPr>
        <w:tabs>
          <w:tab w:val="left" w:pos="-600"/>
        </w:tabs>
        <w:spacing w:line="360" w:lineRule="auto"/>
        <w:ind w:firstLine="1701"/>
        <w:jc w:val="both"/>
        <w:rPr>
          <w:rFonts w:ascii="Arial" w:hAnsi="Arial" w:cs="Arial"/>
        </w:rPr>
      </w:pPr>
      <w:r>
        <w:rPr>
          <w:rFonts w:ascii="Arial" w:hAnsi="Arial" w:cs="Arial"/>
        </w:rPr>
        <w:t xml:space="preserve">2. </w:t>
      </w:r>
      <w:r w:rsidRPr="000D5EAC">
        <w:rPr>
          <w:rFonts w:ascii="Arial" w:hAnsi="Arial" w:cs="Arial"/>
        </w:rPr>
        <w:t>Por que esta complementação foi enviada em 2015 e não em 2016?</w:t>
      </w:r>
    </w:p>
    <w:p w:rsidR="000D5EAC" w:rsidRDefault="000D5EAC" w:rsidP="00F65C85">
      <w:pPr>
        <w:tabs>
          <w:tab w:val="left" w:pos="-600"/>
        </w:tabs>
        <w:spacing w:line="360" w:lineRule="auto"/>
        <w:ind w:firstLine="1701"/>
        <w:jc w:val="both"/>
        <w:rPr>
          <w:rFonts w:ascii="Arial" w:hAnsi="Arial" w:cs="Arial"/>
        </w:rPr>
      </w:pPr>
    </w:p>
    <w:p w:rsidR="00F65C85" w:rsidRPr="00F65C85" w:rsidRDefault="00F65C85" w:rsidP="00F65C85">
      <w:pPr>
        <w:tabs>
          <w:tab w:val="left" w:pos="-600"/>
        </w:tabs>
        <w:spacing w:line="360" w:lineRule="auto"/>
        <w:ind w:firstLine="1701"/>
        <w:jc w:val="both"/>
        <w:rPr>
          <w:rFonts w:ascii="Arial" w:hAnsi="Arial" w:cs="Arial"/>
        </w:rPr>
      </w:pPr>
      <w:r w:rsidRPr="00F65C85">
        <w:rPr>
          <w:rFonts w:ascii="Arial" w:hAnsi="Arial" w:cs="Arial"/>
        </w:rPr>
        <w:t xml:space="preserve">Ao </w:t>
      </w:r>
      <w:smartTag w:uri="schemas-houaiss/dicionario" w:element="sinonimos">
        <w:r w:rsidRPr="00F65C85">
          <w:rPr>
            <w:rFonts w:ascii="Arial" w:hAnsi="Arial" w:cs="Arial"/>
          </w:rPr>
          <w:t>aguardo</w:t>
        </w:r>
      </w:smartTag>
      <w:r w:rsidRPr="00F65C85">
        <w:rPr>
          <w:rFonts w:ascii="Arial" w:hAnsi="Arial" w:cs="Arial"/>
        </w:rPr>
        <w:t xml:space="preserve"> de </w:t>
      </w:r>
      <w:smartTag w:uri="schemas-houaiss/mini" w:element="verbetes">
        <w:r w:rsidRPr="00F65C85">
          <w:rPr>
            <w:rFonts w:ascii="Arial" w:hAnsi="Arial" w:cs="Arial"/>
          </w:rPr>
          <w:t>manifestação</w:t>
        </w:r>
      </w:smartTag>
      <w:r w:rsidRPr="00F65C85">
        <w:rPr>
          <w:rFonts w:ascii="Arial" w:hAnsi="Arial" w:cs="Arial"/>
        </w:rPr>
        <w:t>, subscrevemos.</w:t>
      </w:r>
    </w:p>
    <w:p w:rsidR="00F65C85" w:rsidRPr="00F65C85" w:rsidRDefault="00F65C85" w:rsidP="00F65C85">
      <w:pPr>
        <w:tabs>
          <w:tab w:val="left" w:pos="-600"/>
        </w:tabs>
        <w:spacing w:after="120" w:line="360" w:lineRule="auto"/>
        <w:ind w:firstLine="1701"/>
        <w:jc w:val="both"/>
        <w:rPr>
          <w:rFonts w:ascii="Arial" w:hAnsi="Arial" w:cs="Arial"/>
        </w:rPr>
      </w:pPr>
    </w:p>
    <w:p w:rsidR="00F65C85" w:rsidRPr="00F65C85" w:rsidRDefault="00F65C85" w:rsidP="00F65C85">
      <w:pPr>
        <w:tabs>
          <w:tab w:val="left" w:pos="-600"/>
        </w:tabs>
        <w:spacing w:after="120" w:line="360" w:lineRule="auto"/>
        <w:ind w:firstLine="1701"/>
        <w:jc w:val="both"/>
        <w:rPr>
          <w:rFonts w:ascii="Arial" w:hAnsi="Arial"/>
          <w:i/>
          <w:sz w:val="20"/>
          <w:szCs w:val="20"/>
        </w:rPr>
      </w:pPr>
      <w:smartTag w:uri="schemas-houaiss/mini" w:element="verbetes">
        <w:r w:rsidRPr="00F65C85">
          <w:rPr>
            <w:rFonts w:ascii="Arial" w:hAnsi="Arial" w:cs="Arial"/>
          </w:rPr>
          <w:t>Sala</w:t>
        </w:r>
      </w:smartTag>
      <w:r w:rsidRPr="00F65C85">
        <w:rPr>
          <w:rFonts w:ascii="Arial" w:hAnsi="Arial" w:cs="Arial"/>
        </w:rPr>
        <w:t xml:space="preserve"> das </w:t>
      </w:r>
      <w:smartTag w:uri="schemas-houaiss/mini" w:element="verbetes">
        <w:r w:rsidRPr="00F65C85">
          <w:rPr>
            <w:rFonts w:ascii="Arial" w:hAnsi="Arial" w:cs="Arial"/>
          </w:rPr>
          <w:t>Sessões</w:t>
        </w:r>
      </w:smartTag>
      <w:r w:rsidRPr="00F65C85">
        <w:rPr>
          <w:rFonts w:ascii="Arial" w:hAnsi="Arial" w:cs="Arial"/>
        </w:rPr>
        <w:t xml:space="preserve">, </w:t>
      </w:r>
      <w:r w:rsidR="002F31DE">
        <w:rPr>
          <w:rFonts w:ascii="Arial" w:hAnsi="Arial" w:cs="Arial"/>
        </w:rPr>
        <w:t>07 de outubro de 2015.</w:t>
      </w:r>
    </w:p>
    <w:p w:rsidR="00F65C85" w:rsidRPr="00F65C85" w:rsidRDefault="00F65C85" w:rsidP="00F65C85">
      <w:pPr>
        <w:tabs>
          <w:tab w:val="left" w:pos="3969"/>
        </w:tabs>
        <w:ind w:left="3969" w:hanging="3969"/>
        <w:jc w:val="center"/>
        <w:rPr>
          <w:rFonts w:ascii="Arial" w:hAnsi="Arial"/>
          <w:i/>
          <w:sz w:val="20"/>
          <w:szCs w:val="20"/>
        </w:rPr>
      </w:pPr>
    </w:p>
    <w:p w:rsidR="002F31DE" w:rsidRDefault="002F31DE" w:rsidP="00F65C85"/>
    <w:p w:rsidR="00584A80" w:rsidRPr="00584A80" w:rsidRDefault="00584A80" w:rsidP="00584A80">
      <w:pPr>
        <w:jc w:val="center"/>
        <w:rPr>
          <w:rFonts w:ascii="Arial" w:hAnsi="Arial"/>
          <w:b/>
        </w:rPr>
      </w:pPr>
      <w:r w:rsidRPr="00584A80">
        <w:rPr>
          <w:rFonts w:ascii="Arial" w:hAnsi="Arial"/>
          <w:b/>
        </w:rPr>
        <w:t>MAURÍCIO HAKA</w:t>
      </w:r>
    </w:p>
    <w:p w:rsidR="00584A80" w:rsidRPr="00584A80" w:rsidRDefault="00584A80" w:rsidP="00584A80">
      <w:pPr>
        <w:jc w:val="center"/>
        <w:rPr>
          <w:rFonts w:ascii="Arial" w:hAnsi="Arial"/>
        </w:rPr>
      </w:pPr>
      <w:r w:rsidRPr="00584A80">
        <w:rPr>
          <w:rFonts w:ascii="Arial" w:hAnsi="Arial"/>
        </w:rPr>
        <w:t>Vereador – PSDB</w:t>
      </w:r>
      <w:bookmarkStart w:id="0" w:name="_GoBack"/>
      <w:bookmarkEnd w:id="0"/>
    </w:p>
    <w:sectPr w:rsidR="00584A80" w:rsidRPr="00584A80" w:rsidSect="002F02DB">
      <w:headerReference w:type="even" r:id="rId7"/>
      <w:headerReference w:type="default" r:id="rId8"/>
      <w:footerReference w:type="even" r:id="rId9"/>
      <w:footerReference w:type="default" r:id="rId10"/>
      <w:headerReference w:type="first" r:id="rId11"/>
      <w:footerReference w:type="first" r:id="rId12"/>
      <w:pgSz w:w="11907" w:h="16840" w:code="9"/>
      <w:pgMar w:top="2268" w:right="709" w:bottom="1418" w:left="1701" w:header="851" w:footer="90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725D" w:rsidRDefault="0021725D">
      <w:r>
        <w:separator/>
      </w:r>
    </w:p>
  </w:endnote>
  <w:endnote w:type="continuationSeparator" w:id="0">
    <w:p w:rsidR="0021725D" w:rsidRDefault="00217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6FB7" w:rsidRDefault="00F66FB7">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072E" w:rsidRDefault="00D2072E" w:rsidP="00172E81">
    <w:pPr>
      <w:pStyle w:val="Rodap"/>
      <w:pBdr>
        <w:top w:val="single" w:sz="4" w:space="1" w:color="auto"/>
      </w:pBdr>
      <w:tabs>
        <w:tab w:val="clear" w:pos="4419"/>
        <w:tab w:val="clear" w:pos="8838"/>
      </w:tabs>
      <w:ind w:right="28"/>
      <w:jc w:val="center"/>
      <w:rPr>
        <w:rFonts w:ascii="Arial" w:hAnsi="Arial"/>
        <w:smallCaps/>
        <w:spacing w:val="14"/>
        <w:sz w:val="14"/>
      </w:rPr>
    </w:pPr>
    <w:r>
      <w:rPr>
        <w:rFonts w:ascii="Arial" w:hAnsi="Arial"/>
        <w:smallCaps/>
        <w:spacing w:val="14"/>
        <w:sz w:val="14"/>
      </w:rPr>
      <w:t>Praça dos Três Poderes, 74</w:t>
    </w:r>
    <w:r w:rsidR="008909A4">
      <w:rPr>
        <w:rFonts w:ascii="Arial" w:hAnsi="Arial"/>
        <w:smallCaps/>
        <w:spacing w:val="14"/>
        <w:sz w:val="14"/>
      </w:rPr>
      <w:t xml:space="preserve"> </w:t>
    </w:r>
    <w:r w:rsidR="00172E81">
      <w:rPr>
        <w:rFonts w:ascii="Arial" w:hAnsi="Arial"/>
        <w:smallCaps/>
        <w:spacing w:val="14"/>
        <w:sz w:val="14"/>
      </w:rPr>
      <w:t>-</w:t>
    </w:r>
    <w:r w:rsidR="008909A4">
      <w:rPr>
        <w:rFonts w:ascii="Arial" w:hAnsi="Arial"/>
        <w:smallCaps/>
        <w:spacing w:val="14"/>
        <w:sz w:val="14"/>
      </w:rPr>
      <w:t xml:space="preserve"> </w:t>
    </w:r>
    <w:r w:rsidR="00172E81">
      <w:rPr>
        <w:rFonts w:ascii="Arial" w:hAnsi="Arial"/>
        <w:smallCaps/>
        <w:spacing w:val="14"/>
        <w:sz w:val="14"/>
      </w:rPr>
      <w:t xml:space="preserve">Centro </w:t>
    </w:r>
    <w:r w:rsidR="00EB04D6">
      <w:rPr>
        <w:rFonts w:ascii="Arial" w:hAnsi="Arial"/>
        <w:smallCaps/>
        <w:spacing w:val="14"/>
        <w:sz w:val="14"/>
      </w:rPr>
      <w:t>-</w:t>
    </w:r>
    <w:r w:rsidR="00172E81">
      <w:rPr>
        <w:rFonts w:ascii="Arial" w:hAnsi="Arial"/>
        <w:smallCaps/>
        <w:spacing w:val="14"/>
        <w:sz w:val="14"/>
      </w:rPr>
      <w:t xml:space="preserve"> Jacareí</w:t>
    </w:r>
    <w:r w:rsidR="00EB04D6">
      <w:rPr>
        <w:rFonts w:ascii="Arial" w:hAnsi="Arial"/>
        <w:smallCaps/>
        <w:spacing w:val="14"/>
        <w:sz w:val="14"/>
      </w:rPr>
      <w:t xml:space="preserve"> </w:t>
    </w:r>
    <w:r w:rsidR="00172E81">
      <w:rPr>
        <w:rFonts w:ascii="Arial" w:hAnsi="Arial"/>
        <w:smallCaps/>
        <w:spacing w:val="14"/>
        <w:sz w:val="14"/>
      </w:rPr>
      <w:t>/</w:t>
    </w:r>
    <w:r w:rsidR="00EB04D6">
      <w:rPr>
        <w:rFonts w:ascii="Arial" w:hAnsi="Arial"/>
        <w:smallCaps/>
        <w:spacing w:val="14"/>
        <w:sz w:val="14"/>
      </w:rPr>
      <w:t xml:space="preserve"> </w:t>
    </w:r>
    <w:r w:rsidR="00172E81">
      <w:rPr>
        <w:rFonts w:ascii="Arial" w:hAnsi="Arial"/>
        <w:smallCaps/>
        <w:spacing w:val="14"/>
        <w:sz w:val="14"/>
      </w:rPr>
      <w:t xml:space="preserve">SP - </w:t>
    </w:r>
    <w:r>
      <w:rPr>
        <w:rFonts w:ascii="Arial" w:hAnsi="Arial"/>
        <w:smallCaps/>
        <w:spacing w:val="14"/>
        <w:sz w:val="14"/>
      </w:rPr>
      <w:t>CEP: 12327-901</w:t>
    </w:r>
    <w:r w:rsidR="008909A4">
      <w:rPr>
        <w:rFonts w:ascii="Arial" w:hAnsi="Arial"/>
        <w:smallCaps/>
        <w:spacing w:val="14"/>
        <w:sz w:val="14"/>
      </w:rPr>
      <w:t xml:space="preserve"> </w:t>
    </w:r>
    <w:r>
      <w:rPr>
        <w:rFonts w:ascii="Arial" w:hAnsi="Arial"/>
        <w:smallCaps/>
        <w:spacing w:val="14"/>
        <w:sz w:val="14"/>
      </w:rPr>
      <w:t>-</w:t>
    </w:r>
    <w:r w:rsidR="008909A4">
      <w:rPr>
        <w:rFonts w:ascii="Arial" w:hAnsi="Arial"/>
        <w:smallCaps/>
        <w:spacing w:val="14"/>
        <w:sz w:val="14"/>
      </w:rPr>
      <w:t xml:space="preserve"> </w:t>
    </w:r>
    <w:r>
      <w:rPr>
        <w:rFonts w:ascii="Arial" w:hAnsi="Arial"/>
        <w:smallCaps/>
        <w:spacing w:val="14"/>
        <w:sz w:val="14"/>
      </w:rPr>
      <w:t>Tel.: (12)</w:t>
    </w:r>
    <w:r w:rsidR="00EB04D6">
      <w:rPr>
        <w:rFonts w:ascii="Arial" w:hAnsi="Arial"/>
        <w:smallCaps/>
        <w:spacing w:val="14"/>
        <w:sz w:val="14"/>
      </w:rPr>
      <w:t xml:space="preserve"> </w:t>
    </w:r>
    <w:r>
      <w:rPr>
        <w:rFonts w:ascii="Arial" w:hAnsi="Arial"/>
        <w:smallCaps/>
        <w:spacing w:val="14"/>
        <w:sz w:val="14"/>
      </w:rPr>
      <w:t>395</w:t>
    </w:r>
    <w:r w:rsidR="00775A1B">
      <w:rPr>
        <w:rFonts w:ascii="Arial" w:hAnsi="Arial"/>
        <w:smallCaps/>
        <w:spacing w:val="14"/>
        <w:sz w:val="14"/>
      </w:rPr>
      <w:t>5</w:t>
    </w:r>
    <w:r>
      <w:rPr>
        <w:rFonts w:ascii="Arial" w:hAnsi="Arial"/>
        <w:smallCaps/>
        <w:spacing w:val="14"/>
        <w:sz w:val="14"/>
      </w:rPr>
      <w:t>-</w:t>
    </w:r>
    <w:r w:rsidR="00775A1B">
      <w:rPr>
        <w:rFonts w:ascii="Arial" w:hAnsi="Arial"/>
        <w:smallCaps/>
        <w:spacing w:val="14"/>
        <w:sz w:val="14"/>
      </w:rPr>
      <w:t>2200</w:t>
    </w:r>
    <w:r>
      <w:rPr>
        <w:rFonts w:ascii="Arial" w:hAnsi="Arial"/>
        <w:smallCaps/>
        <w:spacing w:val="14"/>
        <w:sz w:val="14"/>
      </w:rPr>
      <w:t xml:space="preserve"> -</w:t>
    </w:r>
    <w:r w:rsidR="008909A4">
      <w:rPr>
        <w:rFonts w:ascii="Arial" w:hAnsi="Arial"/>
        <w:smallCaps/>
        <w:spacing w:val="14"/>
        <w:sz w:val="14"/>
      </w:rPr>
      <w:t xml:space="preserve"> </w:t>
    </w:r>
    <w:r w:rsidR="008909A4" w:rsidRPr="00EB04D6">
      <w:rPr>
        <w:rFonts w:ascii="Arial" w:hAnsi="Arial" w:cs="Arial"/>
        <w:spacing w:val="20"/>
        <w:sz w:val="16"/>
        <w:szCs w:val="16"/>
      </w:rPr>
      <w:t>www.jacarei.sp.leg.br</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6FB7" w:rsidRDefault="00F66FB7">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725D" w:rsidRDefault="0021725D">
      <w:r>
        <w:separator/>
      </w:r>
    </w:p>
  </w:footnote>
  <w:footnote w:type="continuationSeparator" w:id="0">
    <w:p w:rsidR="0021725D" w:rsidRDefault="002172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6FB7" w:rsidRDefault="00F66FB7">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072E" w:rsidRDefault="00094490">
    <w:pPr>
      <w:tabs>
        <w:tab w:val="left" w:pos="2835"/>
      </w:tabs>
      <w:jc w:val="center"/>
      <w:rPr>
        <w:sz w:val="22"/>
      </w:rPr>
    </w:pPr>
    <w:r>
      <w:rPr>
        <w:noProof/>
        <w:sz w:val="40"/>
      </w:rPr>
      <mc:AlternateContent>
        <mc:Choice Requires="wps">
          <w:drawing>
            <wp:anchor distT="0" distB="0" distL="114300" distR="114300" simplePos="0" relativeHeight="251657728" behindDoc="0" locked="0" layoutInCell="0" allowOverlap="1">
              <wp:simplePos x="0" y="0"/>
              <wp:positionH relativeFrom="column">
                <wp:posOffset>5538470</wp:posOffset>
              </wp:positionH>
              <wp:positionV relativeFrom="paragraph">
                <wp:posOffset>349027</wp:posOffset>
              </wp:positionV>
              <wp:extent cx="532740" cy="124691"/>
              <wp:effectExtent l="0" t="0" r="1270" b="889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40" cy="124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EB04D6" w:rsidRDefault="00F66FB7">
                          <w:pPr>
                            <w:jc w:val="center"/>
                            <w:rPr>
                              <w:rFonts w:asciiTheme="minorHAnsi" w:hAnsiTheme="minorHAnsi" w:cstheme="minorHAnsi"/>
                              <w:spacing w:val="20"/>
                              <w:sz w:val="14"/>
                              <w:szCs w:val="14"/>
                            </w:rPr>
                          </w:pPr>
                          <w:r>
                            <w:rPr>
                              <w:rFonts w:asciiTheme="minorHAnsi" w:hAnsiTheme="minorHAnsi" w:cstheme="minorHAnsi"/>
                              <w:spacing w:val="20"/>
                              <w:sz w:val="14"/>
                              <w:szCs w:val="14"/>
                            </w:rPr>
                            <w:t>SG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36.1pt;margin-top:27.5pt;width:41.95pt;height:9.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" o:allowincell="f" filled="f" stroked="f">
              <v:textbox inset="0,0,0,0">
                <w:txbxContent>
                  <w:p w:rsidR="00D2072E" w:rsidRPr="00EB04D6" w:rsidRDefault="00F66FB7">
                    <w:pPr>
                      <w:jc w:val="center"/>
                      <w:rPr>
                        <w:rFonts w:asciiTheme="minorHAnsi" w:hAnsiTheme="minorHAnsi" w:cstheme="minorHAnsi"/>
                        <w:spacing w:val="20"/>
                        <w:sz w:val="14"/>
                        <w:szCs w:val="14"/>
                      </w:rPr>
                    </w:pPr>
                    <w:r>
                      <w:rPr>
                        <w:rFonts w:asciiTheme="minorHAnsi" w:hAnsiTheme="minorHAnsi" w:cstheme="minorHAnsi"/>
                        <w:spacing w:val="20"/>
                        <w:sz w:val="14"/>
                        <w:szCs w:val="14"/>
                      </w:rPr>
                      <w:t>SG</w:t>
                    </w:r>
                  </w:p>
                </w:txbxContent>
              </v:textbox>
            </v:shape>
          </w:pict>
        </mc:Fallback>
      </mc:AlternateContent>
    </w:r>
    <w:r>
      <w:rPr>
        <w:noProof/>
      </w:rPr>
      <mc:AlternateContent>
        <mc:Choice Requires="wps">
          <w:drawing>
            <wp:anchor distT="0" distB="0" distL="114300" distR="114300" simplePos="0" relativeHeight="251656704" behindDoc="0" locked="0" layoutInCell="0" allowOverlap="1">
              <wp:simplePos x="0" y="0"/>
              <wp:positionH relativeFrom="column">
                <wp:posOffset>1026160</wp:posOffset>
              </wp:positionH>
              <wp:positionV relativeFrom="paragraph">
                <wp:posOffset>97155</wp:posOffset>
              </wp:positionV>
              <wp:extent cx="5003800" cy="5581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80.8pt;margin-top:7.65pt;width:394pt;height:43.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" o:allowincell="f" filled="f" stroked="f">
              <v:textbox inset="0,0,0,0">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v:textbox>
            </v:shape>
          </w:pict>
        </mc:Fallback>
      </mc:AlternateContent>
    </w:r>
    <w:r>
      <w:rPr>
        <w:noProof/>
      </w:rPr>
      <w:drawing>
        <wp:anchor distT="0" distB="0" distL="114300" distR="114300" simplePos="0" relativeHeight="251658752" behindDoc="0" locked="0" layoutInCell="0" allowOverlap="1">
          <wp:simplePos x="0" y="0"/>
          <wp:positionH relativeFrom="column">
            <wp:posOffset>-20955</wp:posOffset>
          </wp:positionH>
          <wp:positionV relativeFrom="paragraph">
            <wp:posOffset>8255</wp:posOffset>
          </wp:positionV>
          <wp:extent cx="907415" cy="718820"/>
          <wp:effectExtent l="0" t="0" r="6985" b="5080"/>
          <wp:wrapTopAndBottom/>
          <wp:docPr id="3" name="Imagem 3" descr="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188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6FB7" w:rsidRDefault="00F66FB7">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70D897EE"/>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4F146DA3"/>
    <w:multiLevelType w:val="multilevel"/>
    <w:tmpl w:val="62B2C81C"/>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DA3"/>
    <w:rsid w:val="00012789"/>
    <w:rsid w:val="00094490"/>
    <w:rsid w:val="000958D5"/>
    <w:rsid w:val="000C175E"/>
    <w:rsid w:val="000D5EAC"/>
    <w:rsid w:val="0014591F"/>
    <w:rsid w:val="00172E81"/>
    <w:rsid w:val="00181CD2"/>
    <w:rsid w:val="001F13C3"/>
    <w:rsid w:val="00204ED7"/>
    <w:rsid w:val="0021725D"/>
    <w:rsid w:val="00253C82"/>
    <w:rsid w:val="002A7434"/>
    <w:rsid w:val="002C4B2B"/>
    <w:rsid w:val="002F02DB"/>
    <w:rsid w:val="002F31DE"/>
    <w:rsid w:val="00310BFE"/>
    <w:rsid w:val="00323F0F"/>
    <w:rsid w:val="00397FF3"/>
    <w:rsid w:val="00412795"/>
    <w:rsid w:val="00414A02"/>
    <w:rsid w:val="00487D64"/>
    <w:rsid w:val="00493115"/>
    <w:rsid w:val="004E46DA"/>
    <w:rsid w:val="004F39E9"/>
    <w:rsid w:val="00505FD8"/>
    <w:rsid w:val="00564368"/>
    <w:rsid w:val="00584A80"/>
    <w:rsid w:val="005B3D21"/>
    <w:rsid w:val="005C3938"/>
    <w:rsid w:val="005E138D"/>
    <w:rsid w:val="00624472"/>
    <w:rsid w:val="006426AE"/>
    <w:rsid w:val="00673F3A"/>
    <w:rsid w:val="00681021"/>
    <w:rsid w:val="00682E6E"/>
    <w:rsid w:val="0069312F"/>
    <w:rsid w:val="006B0B8E"/>
    <w:rsid w:val="006D6F7D"/>
    <w:rsid w:val="006E7E66"/>
    <w:rsid w:val="00715F74"/>
    <w:rsid w:val="00725E66"/>
    <w:rsid w:val="0073407F"/>
    <w:rsid w:val="00775A1B"/>
    <w:rsid w:val="007F75CA"/>
    <w:rsid w:val="0080197E"/>
    <w:rsid w:val="00877E50"/>
    <w:rsid w:val="008909A4"/>
    <w:rsid w:val="008A0EB2"/>
    <w:rsid w:val="008B0D57"/>
    <w:rsid w:val="008B22F7"/>
    <w:rsid w:val="009768E6"/>
    <w:rsid w:val="009A2ABD"/>
    <w:rsid w:val="009B207E"/>
    <w:rsid w:val="009B32F8"/>
    <w:rsid w:val="009D50D4"/>
    <w:rsid w:val="009E1F05"/>
    <w:rsid w:val="00A46B01"/>
    <w:rsid w:val="00A62AB7"/>
    <w:rsid w:val="00A92CB9"/>
    <w:rsid w:val="00AC712C"/>
    <w:rsid w:val="00BA1565"/>
    <w:rsid w:val="00BD3C47"/>
    <w:rsid w:val="00BF791A"/>
    <w:rsid w:val="00C06BEA"/>
    <w:rsid w:val="00C36E68"/>
    <w:rsid w:val="00C44D39"/>
    <w:rsid w:val="00CA759E"/>
    <w:rsid w:val="00CB2BAB"/>
    <w:rsid w:val="00D14EB1"/>
    <w:rsid w:val="00D2072E"/>
    <w:rsid w:val="00DB48F6"/>
    <w:rsid w:val="00E11F92"/>
    <w:rsid w:val="00E14F37"/>
    <w:rsid w:val="00E3022D"/>
    <w:rsid w:val="00E51EFD"/>
    <w:rsid w:val="00E86C30"/>
    <w:rsid w:val="00E90C30"/>
    <w:rsid w:val="00EB04D6"/>
    <w:rsid w:val="00ED2065"/>
    <w:rsid w:val="00F27895"/>
    <w:rsid w:val="00F420E5"/>
    <w:rsid w:val="00F65C85"/>
    <w:rsid w:val="00F66FB7"/>
    <w:rsid w:val="00F73DA3"/>
    <w:rsid w:val="00FA3CFC"/>
    <w:rsid w:val="00FE28F8"/>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dicionario" w:name="sinonimos"/>
  <w:smartTagType w:namespaceuri="schemas-houaiss/acao" w:name="dm"/>
  <w:smartTagType w:namespaceuri="schemas-houaiss/mini" w:name="verbetes"/>
  <w:shapeDefaults>
    <o:shapedefaults v:ext="edit" spidmax="2049"/>
    <o:shapelayout v:ext="edit">
      <o:idmap v:ext="edit" data="1"/>
    </o:shapelayout>
  </w:shapeDefaults>
  <w:decimalSymbol w:val=","/>
  <w:listSeparator w:val=";"/>
  <w15:docId w15:val="{C37A3B09-5DA5-45E3-B4EE-DD6C4FEE6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0D5EAC"/>
    <w:pPr>
      <w:ind w:left="720"/>
      <w:contextualSpacing/>
    </w:pPr>
  </w:style>
  <w:style w:type="paragraph" w:styleId="Textodebalo">
    <w:name w:val="Balloon Text"/>
    <w:basedOn w:val="Normal"/>
    <w:link w:val="TextodebaloChar"/>
    <w:uiPriority w:val="99"/>
    <w:semiHidden/>
    <w:unhideWhenUsed/>
    <w:rsid w:val="008B22F7"/>
    <w:rPr>
      <w:rFonts w:ascii="Segoe UI" w:hAnsi="Segoe UI" w:cs="Segoe UI"/>
      <w:sz w:val="18"/>
      <w:szCs w:val="18"/>
    </w:rPr>
  </w:style>
  <w:style w:type="character" w:customStyle="1" w:styleId="TextodebaloChar">
    <w:name w:val="Texto de balão Char"/>
    <w:basedOn w:val="Fontepargpadro"/>
    <w:link w:val="Textodebalo"/>
    <w:uiPriority w:val="99"/>
    <w:semiHidden/>
    <w:rsid w:val="008B22F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907768">
      <w:bodyDiv w:val="1"/>
      <w:marLeft w:val="0"/>
      <w:marRight w:val="0"/>
      <w:marTop w:val="0"/>
      <w:marBottom w:val="0"/>
      <w:divBdr>
        <w:top w:val="none" w:sz="0" w:space="0" w:color="auto"/>
        <w:left w:val="none" w:sz="0" w:space="0" w:color="auto"/>
        <w:bottom w:val="none" w:sz="0" w:space="0" w:color="auto"/>
        <w:right w:val="none" w:sz="0" w:space="0" w:color="auto"/>
      </w:divBdr>
    </w:div>
    <w:div w:id="71585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ser\Meus%20documentos\Documento%20padr&#227;o.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Documento padrão.dotx</Template>
  <TotalTime>16</TotalTime>
  <Pages>1</Pages>
  <Words>217</Words>
  <Characters>1173</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Modelo 01</vt:lpstr>
    </vt:vector>
  </TitlesOfParts>
  <Company>CAMARA MUNICIPAL DE JACAREI</Company>
  <LinksUpToDate>false</LinksUpToDate>
  <CharactersWithSpaces>1388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01</dc:title>
  <dc:subject/>
  <dc:creator>Moacir</dc:creator>
  <cp:keywords/>
  <cp:lastModifiedBy>TI Camara</cp:lastModifiedBy>
  <cp:revision>6</cp:revision>
  <cp:lastPrinted>2015-10-06T11:03:00Z</cp:lastPrinted>
  <dcterms:created xsi:type="dcterms:W3CDTF">2015-10-06T10:52:00Z</dcterms:created>
  <dcterms:modified xsi:type="dcterms:W3CDTF">2015-10-06T11:14:00Z</dcterms:modified>
</cp:coreProperties>
</file>